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B" w:rsidRDefault="00C82604" w:rsidP="00EF641B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618" cy="10722634"/>
            <wp:effectExtent l="19050" t="0" r="132" b="0"/>
            <wp:wrapNone/>
            <wp:docPr id="9" name="Рисунок 9" descr="C:\Users\USER\Downloads\28042181804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280421818049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7" b="2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618" cy="1072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604" w:rsidRDefault="00C82604" w:rsidP="00EF64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2604" w:rsidRDefault="00C82604" w:rsidP="00EF64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F641B" w:rsidRPr="00C82604" w:rsidRDefault="00EF641B" w:rsidP="00EF641B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дошкольное учреждение  –</w:t>
      </w:r>
    </w:p>
    <w:p w:rsidR="00EF641B" w:rsidRPr="00C82604" w:rsidRDefault="00EF641B" w:rsidP="00EF641B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№2 «Золотой ключик»</w:t>
      </w:r>
    </w:p>
    <w:p w:rsidR="00EF641B" w:rsidRPr="00C82604" w:rsidRDefault="00EF641B" w:rsidP="00C82604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Барабинского района Новосибирской области</w:t>
      </w:r>
    </w:p>
    <w:p w:rsidR="00EF641B" w:rsidRPr="00C82604" w:rsidRDefault="00EF641B" w:rsidP="00EF64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Эссе </w:t>
      </w:r>
    </w:p>
    <w:p w:rsidR="00EF641B" w:rsidRPr="00C82604" w:rsidRDefault="00EF641B" w:rsidP="00EF64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тему: </w:t>
      </w:r>
    </w:p>
    <w:p w:rsidR="00EF641B" w:rsidRPr="00C82604" w:rsidRDefault="00EF641B" w:rsidP="00EF64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>«Как живется тебе, молодой специалист?»</w:t>
      </w:r>
    </w:p>
    <w:p w:rsidR="00EF641B" w:rsidRPr="00C82604" w:rsidRDefault="00EF641B" w:rsidP="00EF64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Музыкального руководителя:</w:t>
      </w:r>
    </w:p>
    <w:p w:rsidR="00EF641B" w:rsidRPr="00C82604" w:rsidRDefault="00EF641B" w:rsidP="00EF64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>Петровой А.Н.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right"/>
        <w:rPr>
          <w:rStyle w:val="a7"/>
          <w:color w:val="000000" w:themeColor="text1"/>
          <w:sz w:val="28"/>
          <w:szCs w:val="28"/>
          <w:shd w:val="clear" w:color="auto" w:fill="FFFFFF"/>
        </w:rPr>
      </w:pPr>
      <w:r w:rsidRPr="00C82604">
        <w:rPr>
          <w:color w:val="000000" w:themeColor="text1"/>
          <w:sz w:val="28"/>
          <w:szCs w:val="28"/>
          <w:shd w:val="clear" w:color="auto" w:fill="FFFFFF"/>
        </w:rPr>
        <w:t>«</w:t>
      </w:r>
      <w:r w:rsidRPr="00C82604">
        <w:rPr>
          <w:rStyle w:val="a7"/>
          <w:color w:val="000000" w:themeColor="text1"/>
          <w:sz w:val="28"/>
          <w:szCs w:val="28"/>
          <w:shd w:val="clear" w:color="auto" w:fill="FFFFFF"/>
        </w:rPr>
        <w:t>Если профессия становится образом жизни,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C82604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то ремесло превращается в искусство</w:t>
      </w:r>
      <w:r w:rsidRPr="00C82604">
        <w:rPr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right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C82604">
        <w:rPr>
          <w:i/>
          <w:color w:val="000000" w:themeColor="text1"/>
          <w:sz w:val="28"/>
          <w:szCs w:val="28"/>
          <w:shd w:val="clear" w:color="auto" w:fill="FFFFFF"/>
        </w:rPr>
        <w:t>Шевелев И.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С ранних лет каждый ребенок много фантазирует, в том числе и том, кем бы он хотел стать в будущей взрослой жизни. Я  с детства мечтала стать учителем. И когда с шести лет во мне разглядел талант мой первый учитель музыки, это дало начало моей любви к творчеству. М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узыка </w:t>
      </w:r>
      <w:r w:rsidRPr="00C82604">
        <w:rPr>
          <w:color w:val="000000" w:themeColor="text1"/>
          <w:sz w:val="28"/>
          <w:szCs w:val="28"/>
        </w:rPr>
        <w:t xml:space="preserve">стала неотъемлемой частью моей жизни. На протяжении всего времени, пока я училась в школе, я участвовала во множествах творческих конкурсах, выступала, ездила по гастролям. По окончании школы я поступила в </w:t>
      </w:r>
      <w:proofErr w:type="spellStart"/>
      <w:r w:rsidRPr="00C82604">
        <w:rPr>
          <w:color w:val="000000" w:themeColor="text1"/>
          <w:sz w:val="28"/>
          <w:szCs w:val="28"/>
        </w:rPr>
        <w:t>Барабинский</w:t>
      </w:r>
      <w:proofErr w:type="spellEnd"/>
      <w:r w:rsidRPr="00C82604">
        <w:rPr>
          <w:color w:val="000000" w:themeColor="text1"/>
          <w:sz w:val="28"/>
          <w:szCs w:val="28"/>
        </w:rPr>
        <w:t xml:space="preserve"> колледж культуры и искусств на фольклорное отделение. 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Сейчас, я – молодой специалист МКДОУ №2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«Молодо – зелено»</w:t>
      </w:r>
      <w:r w:rsidRPr="00C82604">
        <w:rPr>
          <w:i/>
          <w:color w:val="000000" w:themeColor="text1"/>
          <w:sz w:val="28"/>
          <w:szCs w:val="28"/>
        </w:rPr>
        <w:t>,</w:t>
      </w:r>
      <w:r w:rsidRPr="00C82604">
        <w:rPr>
          <w:color w:val="000000" w:themeColor="text1"/>
          <w:sz w:val="28"/>
          <w:szCs w:val="28"/>
        </w:rPr>
        <w:t xml:space="preserve"> - говорит народная мудрость, и, наверно, этим все сказано. Многие считают, что молодой значит неопытный, непонимающий, недостаточно компетентный и т. д.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Важная деталь – слово </w:t>
      </w:r>
      <w:r w:rsidRPr="00C8260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«специалист»</w:t>
      </w:r>
      <w:r w:rsidRPr="00C82604">
        <w:rPr>
          <w:color w:val="000000" w:themeColor="text1"/>
          <w:sz w:val="28"/>
          <w:szCs w:val="28"/>
        </w:rPr>
        <w:t>, и это многое меняет. Быть молодым – это одно, а быть молодым специалистом – совсем другое.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Молодость позволяет постоянно открывать в себе новые стороны, не дает останавливаться, заставляет быть любознательным, предлагает использовать все новое и неизвестное путем проб и ошибок, побуждает учиться, когда этого требует моя 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профессия</w:t>
      </w:r>
      <w:r w:rsidRPr="00C82604">
        <w:rPr>
          <w:color w:val="000000" w:themeColor="text1"/>
          <w:sz w:val="28"/>
          <w:szCs w:val="28"/>
        </w:rPr>
        <w:t>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Я не просто молодой специалист – я молодой 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музыкальный руководитель</w:t>
      </w:r>
      <w:r w:rsidRPr="00C82604">
        <w:rPr>
          <w:color w:val="000000" w:themeColor="text1"/>
          <w:sz w:val="28"/>
          <w:szCs w:val="28"/>
        </w:rPr>
        <w:t>. Моя работа, прежде всего, связана с детьми и их эмоциональным состоянием, поэтому на занятиях я стараюсь общаться с ними не с высоты своего опыта и авторитета, а на одной волне, что позволяет мне добиться доверительного и дружелюбного отношения к себе. </w:t>
      </w:r>
    </w:p>
    <w:p w:rsidR="00C82604" w:rsidRPr="00C82604" w:rsidRDefault="00C82604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</w:p>
    <w:p w:rsidR="00C82604" w:rsidRPr="00C82604" w:rsidRDefault="00C82604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</w:p>
    <w:p w:rsidR="00C82604" w:rsidRPr="00C82604" w:rsidRDefault="00C82604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</w:p>
    <w:p w:rsidR="00C82604" w:rsidRPr="00C82604" w:rsidRDefault="00C82604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-1052458</wp:posOffset>
            </wp:positionH>
            <wp:positionV relativeFrom="paragraph">
              <wp:posOffset>-720090</wp:posOffset>
            </wp:positionV>
            <wp:extent cx="7529064" cy="10722634"/>
            <wp:effectExtent l="19050" t="0" r="0" b="0"/>
            <wp:wrapNone/>
            <wp:docPr id="2" name="Рисунок 9" descr="C:\Users\USER\Downloads\28042181804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280421818049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7" b="2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64" cy="1072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604" w:rsidRPr="00C82604" w:rsidRDefault="00C82604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Почему я выбрала 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профессию музыкального руководителя</w:t>
      </w:r>
      <w:r w:rsidRPr="00C82604">
        <w:rPr>
          <w:color w:val="000000" w:themeColor="text1"/>
          <w:sz w:val="28"/>
          <w:szCs w:val="28"/>
        </w:rPr>
        <w:t xml:space="preserve">? 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  <w:bdr w:val="none" w:sz="0" w:space="0" w:color="auto" w:frame="1"/>
        </w:rPr>
        <w:t>Ответ на этот вопрос очень прост</w:t>
      </w:r>
      <w:r w:rsidRPr="00C82604">
        <w:rPr>
          <w:color w:val="000000" w:themeColor="text1"/>
          <w:sz w:val="28"/>
          <w:szCs w:val="28"/>
        </w:rPr>
        <w:t>: для меня это не просто 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профессия</w:t>
      </w:r>
      <w:r w:rsidRPr="00C82604">
        <w:rPr>
          <w:color w:val="000000" w:themeColor="text1"/>
          <w:sz w:val="28"/>
          <w:szCs w:val="28"/>
        </w:rPr>
        <w:t> или работа – это мое состояние души, образ жизни.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Ведь именно 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</w:t>
      </w:r>
      <w:r w:rsidRPr="00C82604">
        <w:rPr>
          <w:color w:val="000000" w:themeColor="text1"/>
          <w:sz w:val="28"/>
          <w:szCs w:val="28"/>
        </w:rPr>
        <w:t> способна активно эмоционально развивать способности детей, чуткость к восприятию прекрасного, способствовать гармоничному развитию личности, его интеллектуальных возможностей, приучает к трудолюбию, самостоятельности, воспитывает лучшие качества характера, укрепляет волю.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>На своих </w:t>
      </w:r>
      <w:r w:rsidRPr="00C8260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</w:t>
      </w:r>
      <w:r w:rsidRPr="00C82604">
        <w:rPr>
          <w:color w:val="000000" w:themeColor="text1"/>
          <w:sz w:val="28"/>
          <w:szCs w:val="28"/>
        </w:rPr>
        <w:t> занятиях я пытаюсь давать детям наиболее актуальные и полезные для них направления в информационном потоке, который нас окружает. Конечно, не все получается так, как порой хотелось бы – не хватает того пресловутого опыта.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 w:firstLine="360"/>
        <w:jc w:val="both"/>
        <w:rPr>
          <w:color w:val="000000" w:themeColor="text1"/>
          <w:sz w:val="28"/>
          <w:szCs w:val="28"/>
        </w:rPr>
      </w:pPr>
      <w:r w:rsidRPr="00C82604">
        <w:rPr>
          <w:color w:val="000000" w:themeColor="text1"/>
          <w:sz w:val="28"/>
          <w:szCs w:val="28"/>
        </w:rPr>
        <w:t xml:space="preserve">Однажды, </w:t>
      </w:r>
      <w:r w:rsidRPr="00C82604">
        <w:rPr>
          <w:color w:val="000000" w:themeColor="text1"/>
          <w:sz w:val="28"/>
          <w:szCs w:val="28"/>
          <w:bdr w:val="none" w:sz="0" w:space="0" w:color="auto" w:frame="1"/>
        </w:rPr>
        <w:t>кто-то из моих старших коллег сказал мне</w:t>
      </w:r>
      <w:r w:rsidRPr="00C82604">
        <w:rPr>
          <w:color w:val="000000" w:themeColor="text1"/>
          <w:sz w:val="28"/>
          <w:szCs w:val="28"/>
        </w:rPr>
        <w:t>: </w:t>
      </w:r>
      <w:r w:rsidRPr="00C8260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«Все, что ни делается, все – опыт»</w:t>
      </w:r>
      <w:r w:rsidRPr="00C82604">
        <w:rPr>
          <w:color w:val="000000" w:themeColor="text1"/>
          <w:sz w:val="28"/>
          <w:szCs w:val="28"/>
        </w:rPr>
        <w:t>. Эта фраза и подтолкнула меня принять участие в таком конкурсе, как «Молодой специалист года - 2021».</w:t>
      </w:r>
    </w:p>
    <w:p w:rsidR="00EF641B" w:rsidRPr="00C82604" w:rsidRDefault="00EF641B" w:rsidP="00C82604">
      <w:pPr>
        <w:spacing w:after="0"/>
        <w:ind w:left="426" w:right="708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Каждый день я говорю себе</w:t>
      </w: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«Ты молодой специалист, а это значит пользуйся своей молодостью, развивайся, набирайся опыта, чтобы когда – </w:t>
      </w:r>
      <w:proofErr w:type="spellStart"/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 подошел более молодой коллега, а у тебя бы нашлось, что ему посоветовать…</w:t>
      </w:r>
    </w:p>
    <w:p w:rsidR="00EF641B" w:rsidRPr="00C82604" w:rsidRDefault="00EF641B" w:rsidP="00C82604">
      <w:pPr>
        <w:spacing w:after="0" w:line="240" w:lineRule="auto"/>
        <w:ind w:left="426" w:right="708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уверена, что моя профессия еще откроет мне не одну свою новую грань.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/>
        <w:jc w:val="right"/>
        <w:rPr>
          <w:i/>
          <w:color w:val="000000" w:themeColor="text1"/>
          <w:sz w:val="28"/>
          <w:szCs w:val="28"/>
        </w:rPr>
      </w:pPr>
      <w:r w:rsidRPr="00C82604">
        <w:rPr>
          <w:i/>
          <w:color w:val="000000" w:themeColor="text1"/>
          <w:sz w:val="28"/>
          <w:szCs w:val="28"/>
        </w:rPr>
        <w:t>Я выбрала профессию такую,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/>
        <w:jc w:val="right"/>
        <w:rPr>
          <w:i/>
          <w:color w:val="000000" w:themeColor="text1"/>
          <w:sz w:val="28"/>
          <w:szCs w:val="28"/>
        </w:rPr>
      </w:pPr>
      <w:r w:rsidRPr="00C82604">
        <w:rPr>
          <w:i/>
          <w:color w:val="000000" w:themeColor="text1"/>
          <w:sz w:val="28"/>
          <w:szCs w:val="28"/>
        </w:rPr>
        <w:t>Что лучше мне на свете не найти.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/>
        <w:jc w:val="right"/>
        <w:rPr>
          <w:i/>
          <w:color w:val="000000" w:themeColor="text1"/>
          <w:sz w:val="28"/>
          <w:szCs w:val="28"/>
        </w:rPr>
      </w:pPr>
      <w:r w:rsidRPr="00C82604">
        <w:rPr>
          <w:i/>
          <w:color w:val="000000" w:themeColor="text1"/>
          <w:sz w:val="28"/>
          <w:szCs w:val="28"/>
        </w:rPr>
        <w:t>И с каждым годом убеждаюсь,</w:t>
      </w:r>
    </w:p>
    <w:p w:rsidR="00EF641B" w:rsidRPr="00C82604" w:rsidRDefault="00EF641B" w:rsidP="00C82604">
      <w:pPr>
        <w:pStyle w:val="a3"/>
        <w:spacing w:before="0" w:beforeAutospacing="0" w:after="0" w:afterAutospacing="0"/>
        <w:ind w:left="426" w:right="708"/>
        <w:jc w:val="right"/>
        <w:rPr>
          <w:i/>
          <w:color w:val="000000" w:themeColor="text1"/>
          <w:sz w:val="28"/>
          <w:szCs w:val="28"/>
        </w:rPr>
      </w:pPr>
      <w:r w:rsidRPr="00C82604">
        <w:rPr>
          <w:i/>
          <w:color w:val="000000" w:themeColor="text1"/>
          <w:sz w:val="28"/>
          <w:szCs w:val="28"/>
        </w:rPr>
        <w:t>Что я иду по верному пути.</w:t>
      </w:r>
    </w:p>
    <w:p w:rsidR="007744B3" w:rsidRPr="00EF641B" w:rsidRDefault="007744B3" w:rsidP="00C82604">
      <w:pPr>
        <w:tabs>
          <w:tab w:val="left" w:pos="2880"/>
        </w:tabs>
      </w:pPr>
    </w:p>
    <w:p w:rsidR="007744B3" w:rsidRPr="007744B3" w:rsidRDefault="007744B3" w:rsidP="00C82604"/>
    <w:p w:rsidR="007744B3" w:rsidRPr="007744B3" w:rsidRDefault="007744B3" w:rsidP="00C82604"/>
    <w:p w:rsidR="007744B3" w:rsidRPr="007744B3" w:rsidRDefault="007744B3" w:rsidP="00C82604"/>
    <w:p w:rsidR="007744B3" w:rsidRPr="007744B3" w:rsidRDefault="007744B3" w:rsidP="00C82604"/>
    <w:p w:rsidR="007744B3" w:rsidRPr="007744B3" w:rsidRDefault="007744B3" w:rsidP="00C82604"/>
    <w:p w:rsidR="007744B3" w:rsidRPr="007744B3" w:rsidRDefault="007744B3" w:rsidP="00C82604"/>
    <w:p w:rsidR="007744B3" w:rsidRDefault="007744B3" w:rsidP="00C82604">
      <w:pPr>
        <w:tabs>
          <w:tab w:val="left" w:pos="6235"/>
        </w:tabs>
      </w:pPr>
      <w:r>
        <w:tab/>
      </w:r>
    </w:p>
    <w:p w:rsidR="007744B3" w:rsidRDefault="007744B3" w:rsidP="00C82604">
      <w:pPr>
        <w:tabs>
          <w:tab w:val="left" w:pos="2880"/>
        </w:tabs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Ссылка на </w:t>
      </w:r>
      <w:proofErr w:type="gramStart"/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электронное</w:t>
      </w:r>
      <w:proofErr w:type="gramEnd"/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</w:t>
      </w:r>
      <w:hyperlink r:id="rId8" w:history="1">
        <w:r w:rsidRPr="00BE32BE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http://petrova1995.netfolio.ru/</w:t>
        </w:r>
      </w:hyperlink>
    </w:p>
    <w:sectPr w:rsidR="007744B3" w:rsidSect="005F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62" w:rsidRDefault="004D2F62" w:rsidP="00EF641B">
      <w:pPr>
        <w:spacing w:after="0" w:line="240" w:lineRule="auto"/>
      </w:pPr>
      <w:r>
        <w:separator/>
      </w:r>
    </w:p>
  </w:endnote>
  <w:endnote w:type="continuationSeparator" w:id="0">
    <w:p w:rsidR="004D2F62" w:rsidRDefault="004D2F62" w:rsidP="00EF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62" w:rsidRDefault="004D2F62" w:rsidP="00EF641B">
      <w:pPr>
        <w:spacing w:after="0" w:line="240" w:lineRule="auto"/>
      </w:pPr>
      <w:r>
        <w:separator/>
      </w:r>
    </w:p>
  </w:footnote>
  <w:footnote w:type="continuationSeparator" w:id="0">
    <w:p w:rsidR="004D2F62" w:rsidRDefault="004D2F62" w:rsidP="00EF6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302"/>
    <w:rsid w:val="004767D2"/>
    <w:rsid w:val="004D2F62"/>
    <w:rsid w:val="004D7C02"/>
    <w:rsid w:val="005636EC"/>
    <w:rsid w:val="005F3F8E"/>
    <w:rsid w:val="006C1ECC"/>
    <w:rsid w:val="007315F2"/>
    <w:rsid w:val="007744B3"/>
    <w:rsid w:val="00B56EB6"/>
    <w:rsid w:val="00C82604"/>
    <w:rsid w:val="00D52302"/>
    <w:rsid w:val="00DF5350"/>
    <w:rsid w:val="00EA12ED"/>
    <w:rsid w:val="00EF641B"/>
    <w:rsid w:val="00FB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02"/>
    <w:rPr>
      <w:b/>
      <w:bCs/>
    </w:rPr>
  </w:style>
  <w:style w:type="paragraph" w:styleId="a5">
    <w:name w:val="No Spacing"/>
    <w:uiPriority w:val="1"/>
    <w:qFormat/>
    <w:rsid w:val="00D523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744B3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F535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5F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F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41B"/>
  </w:style>
  <w:style w:type="paragraph" w:styleId="ac">
    <w:name w:val="footer"/>
    <w:basedOn w:val="a"/>
    <w:link w:val="ad"/>
    <w:uiPriority w:val="99"/>
    <w:semiHidden/>
    <w:unhideWhenUsed/>
    <w:rsid w:val="00EF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va1995.netfoli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EFAA-7953-4E45-99B1-DE83DBAA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2021-04-06T16:47:00Z</dcterms:created>
  <dcterms:modified xsi:type="dcterms:W3CDTF">2021-04-06T18:39:00Z</dcterms:modified>
</cp:coreProperties>
</file>